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C1B" w:rsidRPr="00153BCB" w:rsidRDefault="00153BCB" w:rsidP="008C4C1B">
      <w:pPr>
        <w:rPr>
          <w:rFonts w:ascii="Times New Roman" w:hAnsi="Times New Roman" w:cs="Times New Roman"/>
          <w:b/>
          <w:sz w:val="24"/>
          <w:szCs w:val="24"/>
        </w:rPr>
      </w:pPr>
      <w:r w:rsidRPr="00153BCB">
        <w:rPr>
          <w:rFonts w:ascii="Times New Roman" w:hAnsi="Times New Roman" w:cs="Times New Roman"/>
          <w:b/>
          <w:sz w:val="24"/>
          <w:szCs w:val="24"/>
        </w:rPr>
        <w:t>Tablic</w:t>
      </w:r>
      <w:bookmarkStart w:id="0" w:name="_GoBack"/>
      <w:bookmarkEnd w:id="0"/>
      <w:r w:rsidRPr="00153BCB">
        <w:rPr>
          <w:rFonts w:ascii="Times New Roman" w:hAnsi="Times New Roman" w:cs="Times New Roman"/>
          <w:b/>
          <w:sz w:val="24"/>
          <w:szCs w:val="24"/>
        </w:rPr>
        <w:t xml:space="preserve">a testiranja uz pitanje </w:t>
      </w:r>
      <w:r w:rsidR="008C4C1B" w:rsidRPr="00153BCB">
        <w:rPr>
          <w:rFonts w:ascii="Times New Roman" w:hAnsi="Times New Roman" w:cs="Times New Roman"/>
          <w:b/>
          <w:sz w:val="24"/>
          <w:szCs w:val="24"/>
        </w:rPr>
        <w:t>5</w:t>
      </w:r>
      <w:r w:rsidR="00AA7067" w:rsidRPr="00153BCB">
        <w:rPr>
          <w:rFonts w:ascii="Times New Roman" w:hAnsi="Times New Roman" w:cs="Times New Roman"/>
          <w:b/>
          <w:sz w:val="24"/>
          <w:szCs w:val="24"/>
        </w:rPr>
        <w:t>1</w:t>
      </w:r>
      <w:r w:rsidR="000D302E" w:rsidRPr="00153BCB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2551"/>
        <w:gridCol w:w="2126"/>
      </w:tblGrid>
      <w:tr w:rsidR="00AA7067" w:rsidRPr="00CE065E" w:rsidTr="00825234">
        <w:trPr>
          <w:trHeight w:val="987"/>
        </w:trPr>
        <w:tc>
          <w:tcPr>
            <w:tcW w:w="993" w:type="dxa"/>
            <w:shd w:val="clear" w:color="auto" w:fill="D9D9D9" w:themeFill="background1" w:themeFillShade="D9"/>
            <w:vAlign w:val="center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bookmarkStart w:id="1" w:name="_Hlk23013193"/>
            <w:bookmarkStart w:id="2" w:name="_Hlk23014479"/>
            <w:r w:rsidRPr="00F14AA8">
              <w:rPr>
                <w:rFonts w:ascii="Times New Roman" w:eastAsia="Times New Roman" w:hAnsi="Times New Roman" w:cs="Times New Roman"/>
                <w:b/>
                <w:lang w:eastAsia="hr-HR"/>
              </w:rPr>
              <w:t>Redni broj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Dužnik  </w:t>
            </w:r>
          </w:p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b/>
                <w:lang w:eastAsia="hr-HR"/>
              </w:rPr>
              <w:t>Saldo na dan 31.12.20xx.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b/>
                <w:lang w:eastAsia="hr-HR"/>
              </w:rPr>
              <w:t>Popisna lista sadrži popis potraživanja po pojedinom dužniku</w:t>
            </w:r>
          </w:p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b/>
                <w:lang w:eastAsia="hr-HR"/>
              </w:rPr>
              <w:t>DA/NE</w:t>
            </w: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1</w:t>
            </w:r>
          </w:p>
        </w:tc>
        <w:tc>
          <w:tcPr>
            <w:tcW w:w="3402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2</w:t>
            </w:r>
          </w:p>
        </w:tc>
        <w:tc>
          <w:tcPr>
            <w:tcW w:w="2551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4</w:t>
            </w: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3402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551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126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3402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551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126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3402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551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126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3402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551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126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∑ DA</w:t>
            </w:r>
          </w:p>
        </w:tc>
      </w:tr>
      <w:tr w:rsidR="00AA7067" w:rsidRPr="00CE065E" w:rsidTr="00825234">
        <w:trPr>
          <w:trHeight w:val="1927"/>
        </w:trPr>
        <w:tc>
          <w:tcPr>
            <w:tcW w:w="9072" w:type="dxa"/>
            <w:gridSpan w:val="4"/>
          </w:tcPr>
          <w:p w:rsidR="00AA7067" w:rsidRPr="00F14AA8" w:rsidRDefault="00AA7067" w:rsidP="00F14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Upute za popunjavanje:</w:t>
            </w:r>
          </w:p>
          <w:p w:rsidR="00AA7067" w:rsidRPr="00F14AA8" w:rsidRDefault="00AA7067" w:rsidP="00F14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Posljednji redni broj u stupcu 1 mora odgovarati broju svih dužnika u analitičkoj evidenciji, a zbroj stupca 3 mora odgovarati stanju potraživanja na dan 31.12.20xx.</w:t>
            </w:r>
          </w:p>
          <w:p w:rsidR="00AA7067" w:rsidRPr="00F14AA8" w:rsidRDefault="00AA7067" w:rsidP="00F14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Ako je s dužnikom provedeno međusobno usklađenje putem slanja IOS-a, u stupac treba staviti odgovor DA</w:t>
            </w:r>
          </w:p>
          <w:p w:rsidR="00AA7067" w:rsidRPr="00F14AA8" w:rsidRDefault="00AA7067" w:rsidP="00F14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Ako se na izlaznim računima koji se ispostavljaju dužnicima – fizičkim osobama nalazi podatak o ukupnom stanju duga kao kontinuirano praćenje stanja duga – u stupac 4 treba staviti odgovor DA.</w:t>
            </w:r>
          </w:p>
          <w:p w:rsidR="00AA7067" w:rsidRPr="00F14AA8" w:rsidRDefault="00AA7067" w:rsidP="00F14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Ako s dužnikom nije napravljeno ništa od prethodnog navedenog – u stupac 4 treba staviti odgovor NE.</w:t>
            </w:r>
          </w:p>
        </w:tc>
      </w:tr>
      <w:bookmarkEnd w:id="1"/>
      <w:tr w:rsidR="00AA7067" w:rsidRPr="00CE065E" w:rsidTr="00825234">
        <w:trPr>
          <w:trHeight w:val="987"/>
        </w:trPr>
        <w:tc>
          <w:tcPr>
            <w:tcW w:w="993" w:type="dxa"/>
            <w:shd w:val="clear" w:color="auto" w:fill="D9D9D9" w:themeFill="background1" w:themeFillShade="D9"/>
            <w:vAlign w:val="center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b/>
                <w:lang w:eastAsia="hr-HR"/>
              </w:rPr>
              <w:t>Redni broj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Dobavljač - vjerovnik </w:t>
            </w:r>
          </w:p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b/>
                <w:lang w:eastAsia="hr-HR"/>
              </w:rPr>
              <w:t>Saldo na dan 31.12.20xx.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b/>
                <w:lang w:eastAsia="hr-HR"/>
              </w:rPr>
              <w:t>Popisna lista sadrži popis obveza po pojedinom dobavljaču</w:t>
            </w:r>
          </w:p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b/>
                <w:lang w:eastAsia="hr-HR"/>
              </w:rPr>
              <w:t>DA/NE</w:t>
            </w: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1</w:t>
            </w:r>
          </w:p>
        </w:tc>
        <w:tc>
          <w:tcPr>
            <w:tcW w:w="3402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2</w:t>
            </w:r>
          </w:p>
        </w:tc>
        <w:tc>
          <w:tcPr>
            <w:tcW w:w="2551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4</w:t>
            </w: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3402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551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126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3402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551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126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3402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551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126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AA7067" w:rsidRPr="00CE065E" w:rsidTr="00825234">
        <w:trPr>
          <w:trHeight w:val="109"/>
        </w:trPr>
        <w:tc>
          <w:tcPr>
            <w:tcW w:w="993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3402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551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126" w:type="dxa"/>
          </w:tcPr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∑ DA</w:t>
            </w:r>
          </w:p>
        </w:tc>
      </w:tr>
      <w:tr w:rsidR="00AA7067" w:rsidRPr="00CE065E" w:rsidTr="00825234">
        <w:trPr>
          <w:trHeight w:val="109"/>
        </w:trPr>
        <w:tc>
          <w:tcPr>
            <w:tcW w:w="9072" w:type="dxa"/>
            <w:gridSpan w:val="4"/>
          </w:tcPr>
          <w:p w:rsidR="00AA7067" w:rsidRPr="00F14AA8" w:rsidRDefault="00AA7067" w:rsidP="00F14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Upute za popunjavanje:</w:t>
            </w:r>
          </w:p>
          <w:p w:rsidR="00AA7067" w:rsidRPr="00F14AA8" w:rsidRDefault="00AA7067" w:rsidP="00F14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Posljednji redni broj u stupcu 1 mora odgovarati broju svih dobavljača u analitičkoj evidenciji, a zbroj stupca 3 mora odgovarati stanju obveza na dan 31.12.20xx.</w:t>
            </w:r>
          </w:p>
          <w:p w:rsidR="00AA7067" w:rsidRPr="00F14AA8" w:rsidRDefault="00AA7067" w:rsidP="00F14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Ako je tijekom 2019. godine s dobavljačem provedeno međusobno usklađenje putem slanja IOS-a, u stupac treba staviti odgovor DA</w:t>
            </w:r>
          </w:p>
          <w:p w:rsidR="00AA7067" w:rsidRPr="00F14AA8" w:rsidRDefault="00AA7067" w:rsidP="00F14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F14AA8">
              <w:rPr>
                <w:rFonts w:ascii="Times New Roman" w:eastAsia="Times New Roman" w:hAnsi="Times New Roman" w:cs="Times New Roman"/>
                <w:lang w:eastAsia="hr-HR"/>
              </w:rPr>
              <w:t>Ako tijekom 2019. godine s dobavljačem nije provedeno međusobno usklađenje – u stupac 4 treba staviti odgovor NE.</w:t>
            </w:r>
          </w:p>
          <w:p w:rsidR="00AA7067" w:rsidRPr="00F14AA8" w:rsidRDefault="00AA7067" w:rsidP="008252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:rsidR="00AA7067" w:rsidRPr="00F14AA8" w:rsidRDefault="00AA7067" w:rsidP="00825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bookmarkEnd w:id="2"/>
    </w:tbl>
    <w:p w:rsidR="008C4C1B" w:rsidRDefault="008C4C1B"/>
    <w:sectPr w:rsidR="008C4C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C1B"/>
    <w:rsid w:val="000D302E"/>
    <w:rsid w:val="00153BCB"/>
    <w:rsid w:val="00353256"/>
    <w:rsid w:val="003C5E1A"/>
    <w:rsid w:val="004B5849"/>
    <w:rsid w:val="0051081E"/>
    <w:rsid w:val="005A40D4"/>
    <w:rsid w:val="006750CC"/>
    <w:rsid w:val="008C4C1B"/>
    <w:rsid w:val="00980218"/>
    <w:rsid w:val="00995AF6"/>
    <w:rsid w:val="009B44A6"/>
    <w:rsid w:val="00A31B3B"/>
    <w:rsid w:val="00AA7067"/>
    <w:rsid w:val="00AC7FEE"/>
    <w:rsid w:val="00D12DD1"/>
    <w:rsid w:val="00D34A26"/>
    <w:rsid w:val="00DF589A"/>
    <w:rsid w:val="00F14AA8"/>
    <w:rsid w:val="00F31473"/>
    <w:rsid w:val="00FE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44665D-03D6-40F6-AF2C-0EC554C9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Nikić</dc:creator>
  <cp:keywords/>
  <dc:description/>
  <cp:lastModifiedBy>Jadranka</cp:lastModifiedBy>
  <cp:revision>7</cp:revision>
  <dcterms:created xsi:type="dcterms:W3CDTF">2019-10-27T18:45:00Z</dcterms:created>
  <dcterms:modified xsi:type="dcterms:W3CDTF">2025-10-29T07:14:00Z</dcterms:modified>
</cp:coreProperties>
</file>